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34" w:rsidRPr="00426D34" w:rsidRDefault="00C66CDD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Style w:val="Zvraznenie"/>
          <w:rFonts w:asciiTheme="minorHAnsi" w:hAnsiTheme="minorHAnsi" w:cs="Tahoma"/>
          <w:b/>
          <w:i w:val="0"/>
          <w:color w:val="333333"/>
          <w:spacing w:val="20"/>
          <w:u w:val="single"/>
        </w:rPr>
      </w:pPr>
      <w:r>
        <w:rPr>
          <w:rStyle w:val="Zvraznenie"/>
          <w:rFonts w:asciiTheme="minorHAnsi" w:hAnsiTheme="minorHAnsi" w:cs="Tahoma"/>
          <w:b/>
          <w:i w:val="0"/>
          <w:color w:val="333333"/>
          <w:spacing w:val="20"/>
          <w:u w:val="single"/>
        </w:rPr>
        <w:t>Agónia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Úbohé telo na dlážke izby,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schúlená do klbka, tvár v daždi.</w:t>
      </w:r>
    </w:p>
    <w:p w:rsidR="00624FDF" w:rsidRPr="00426D34" w:rsidRDefault="00C667E5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Slzy nie</w:t>
      </w:r>
      <w:r w:rsidR="00624FDF"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len na tvári,</w:t>
      </w:r>
    </w:p>
    <w:p w:rsidR="00624FDF" w:rsidRPr="00426D34" w:rsidRDefault="00125A0A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h</w:t>
      </w:r>
      <w:r w:rsidR="00C667E5"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lava uložená na</w:t>
      </w:r>
      <w:r w:rsidR="00624FDF"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 xml:space="preserve"> dlani.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Stratená v cudzom tele,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skúšaná osudom a Bohom.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Prosím, netráp tú ženu v cele,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pusti ju von za svetom.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Za takým, kde nebude podraz a žiaľ,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kde nemusí sa báť chýb a právd.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Tam,</w:t>
      </w:r>
      <w:r w:rsidR="00CE6201"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 xml:space="preserve"> kde spozná, kto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 xml:space="preserve"> je to priateľ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a nie vrah života.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Tam, kde oblak letí a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po daždi svieti obloha.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Prosím, netráp tú ženu,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čo tak veľmi chcela milovať.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Dopraj jej tú nehu,</w:t>
      </w:r>
    </w:p>
    <w:p w:rsidR="00624FDF" w:rsidRPr="00426D34" w:rsidRDefault="00624FDF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ktorú všetkým chcela darovať.</w:t>
      </w:r>
    </w:p>
    <w:p w:rsidR="00426D34" w:rsidRDefault="00426D34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Style w:val="Zvraznenie"/>
          <w:rFonts w:ascii="Tahoma" w:hAnsi="Tahoma" w:cs="Tahoma"/>
          <w:b/>
          <w:i w:val="0"/>
          <w:color w:val="333333"/>
          <w:spacing w:val="20"/>
          <w:sz w:val="22"/>
          <w:szCs w:val="22"/>
        </w:rPr>
      </w:pPr>
    </w:p>
    <w:p w:rsidR="00426D34" w:rsidRPr="00426D34" w:rsidRDefault="00426D34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Style w:val="Zvraznenie"/>
          <w:rFonts w:ascii="Tahoma" w:hAnsi="Tahoma" w:cs="Tahoma"/>
          <w:b/>
          <w:i w:val="0"/>
          <w:color w:val="333333"/>
          <w:spacing w:val="20"/>
          <w:sz w:val="22"/>
          <w:szCs w:val="22"/>
          <w:u w:val="single"/>
        </w:rPr>
      </w:pPr>
      <w:r w:rsidRPr="00426D34">
        <w:rPr>
          <w:rStyle w:val="Zvraznenie"/>
          <w:rFonts w:asciiTheme="minorHAnsi" w:hAnsiTheme="minorHAnsi" w:cs="Tahoma"/>
          <w:b/>
          <w:i w:val="0"/>
          <w:color w:val="333333"/>
          <w:spacing w:val="20"/>
          <w:u w:val="single"/>
        </w:rPr>
        <w:t>Pravda</w:t>
      </w:r>
    </w:p>
    <w:p w:rsidR="00426D34" w:rsidRPr="00624FDF" w:rsidRDefault="00426D34" w:rsidP="00624FDF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="Tahoma" w:hAnsi="Tahoma" w:cs="Tahoma"/>
          <w:b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Tak mizivá a dvojtvárna. S príchuťou trpkosti.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Stretávaš sa s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 ňou denno</w:t>
      </w:r>
      <w:r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-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denne. Dostáva sa ti do kostí.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Tak strašne odvážna. Pripravená žať úspech.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Tak veľmi detinská. Čaká ju výsmech.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V dnešnej dobre sa už na ňu nehrá.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Nehrá sa podľa jej pravidiel.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Svet ňou ľahko vybabre.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Stráca kontrolu svojich plavidiel.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lastRenderedPageBreak/>
        <w:t>Tak veľmi bolí počuť ju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. A aj tak</w:t>
      </w:r>
      <w:r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,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 xml:space="preserve"> o to stojíš.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Tak veľmi chceš ju zamlčať. Tak strašne sa jej bojíš.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Jej presnosť je priam desivá. Vie, kde je tá správna slabina.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Udrie, ani sa nespýta. Najskôr do očí potom do srdca.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Stvorená bola pre krásu a čistotu.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Ale Noe</w:t>
      </w:r>
      <w:r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,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 xml:space="preserve"> ju zrejme nezobral na archu.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Potopa ju zničila. Zmyla tú nevinnosť.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Diabol ju poznačil. Spravil z nej ohybnosť.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Teraz ju môžeme vidieť v rôznom tvare.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Rôzny uhol zviera, mení intenzitu svetla.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Slúži na prebudenie tela. Očistenie ducha.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Prv, keď sa zabodne. Cítiš sa hrozne.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Neskôr však zistíš, že nie sú to ostne.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Tie ostne pravdy, čo tvoje telo ťažia.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Ale to klamstvo</w:t>
      </w:r>
      <w:r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,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 xml:space="preserve"> čo dušu zvádza.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Pochopíš, že Noe na pravdu nezabudol.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Že diabol</w:t>
      </w:r>
      <w:r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,</w:t>
      </w: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 xml:space="preserve"> ju vodou nepomiatol.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To ľudia!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Túžba po dokonalosti, ich ovládla.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Chcú byť neomylní a tak si ju prikrášlia.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Ona však vyjde najavo.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Veď má to v krvi. Byť vždy a všade.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Prešla si mnohým. Kde kto ňou klame.</w:t>
      </w:r>
    </w:p>
    <w:p w:rsidR="00426D34" w:rsidRP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Ani ja nie som iná. No ona je pán.</w:t>
      </w:r>
    </w:p>
    <w:p w:rsid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</w:pPr>
      <w:r w:rsidRPr="00426D34"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  <w:t>Keď príde čas. Vždy karty na stôl dám.</w:t>
      </w:r>
    </w:p>
    <w:p w:rsid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Style w:val="Zvraznenie"/>
          <w:rFonts w:asciiTheme="minorHAnsi" w:hAnsiTheme="minorHAnsi" w:cs="Tahoma"/>
          <w:i w:val="0"/>
          <w:color w:val="333333"/>
          <w:spacing w:val="20"/>
          <w:sz w:val="22"/>
          <w:szCs w:val="22"/>
        </w:rPr>
      </w:pPr>
    </w:p>
    <w:p w:rsidR="00426D34" w:rsidRDefault="00426D34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F8654F" w:rsidRDefault="00F8654F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F8654F" w:rsidRDefault="00F8654F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F8654F" w:rsidRPr="00426D34" w:rsidRDefault="00F8654F" w:rsidP="00426D34">
      <w:pPr>
        <w:pStyle w:val="Normlnywebov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="Tahoma"/>
          <w:color w:val="333333"/>
          <w:spacing w:val="20"/>
          <w:sz w:val="22"/>
          <w:szCs w:val="22"/>
        </w:rPr>
      </w:pPr>
    </w:p>
    <w:p w:rsidR="00426D34" w:rsidRPr="00426D34" w:rsidRDefault="00426D34" w:rsidP="00426D34">
      <w:pPr>
        <w:jc w:val="center"/>
        <w:rPr>
          <w:rFonts w:cs="Times New Roman"/>
          <w:b/>
          <w:spacing w:val="20"/>
          <w:sz w:val="24"/>
          <w:szCs w:val="24"/>
          <w:u w:val="single"/>
        </w:rPr>
      </w:pPr>
      <w:r w:rsidRPr="00426D34">
        <w:rPr>
          <w:rFonts w:cs="Times New Roman"/>
          <w:b/>
          <w:spacing w:val="20"/>
          <w:sz w:val="24"/>
          <w:szCs w:val="24"/>
          <w:u w:val="single"/>
        </w:rPr>
        <w:lastRenderedPageBreak/>
        <w:t>Rozchod</w:t>
      </w:r>
    </w:p>
    <w:p w:rsidR="00426D34" w:rsidRDefault="00426D34" w:rsidP="00426D34">
      <w:pPr>
        <w:jc w:val="center"/>
        <w:rPr>
          <w:rFonts w:ascii="Times New Roman" w:hAnsi="Times New Roman" w:cs="Times New Roman"/>
          <w:spacing w:val="20"/>
          <w:sz w:val="24"/>
          <w:szCs w:val="24"/>
        </w:rPr>
      </w:pP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 xml:space="preserve">Nevrav mi, že ľúbiť smiem len raz, </w:t>
      </w:r>
    </w:p>
    <w:p w:rsidR="00426D34" w:rsidRPr="00426D34" w:rsidRDefault="00F8654F" w:rsidP="00426D34">
      <w:pPr>
        <w:jc w:val="center"/>
        <w:rPr>
          <w:rFonts w:cs="Times New Roman"/>
          <w:spacing w:val="20"/>
        </w:rPr>
      </w:pPr>
      <w:r>
        <w:rPr>
          <w:rFonts w:cs="Times New Roman"/>
          <w:spacing w:val="20"/>
        </w:rPr>
        <w:t>ž</w:t>
      </w:r>
      <w:r w:rsidR="00426D34" w:rsidRPr="00426D34">
        <w:rPr>
          <w:rFonts w:cs="Times New Roman"/>
          <w:spacing w:val="20"/>
        </w:rPr>
        <w:t>e keď si tu, ne</w:t>
      </w:r>
      <w:r>
        <w:rPr>
          <w:rFonts w:cs="Times New Roman"/>
          <w:spacing w:val="20"/>
        </w:rPr>
        <w:t>s</w:t>
      </w:r>
      <w:r w:rsidR="00426D34" w:rsidRPr="00426D34">
        <w:rPr>
          <w:rFonts w:cs="Times New Roman"/>
          <w:spacing w:val="20"/>
        </w:rPr>
        <w:t>kriví sa mi ani vlas.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Nehovor stále dookola, že som tvoja jediná.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Dobre viem, že tvoja duša v mojej už nebýva.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Veríš na dobrých ľudí, na pravú lásku.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A že sen vonia a nežnú facku.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Si jednou noh</w:t>
      </w:r>
      <w:r w:rsidR="00262154">
        <w:rPr>
          <w:rFonts w:cs="Times New Roman"/>
          <w:spacing w:val="20"/>
        </w:rPr>
        <w:t>ou dospelý a druhou stále dieťa.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No mne to lahodí, nechám ťa lietať.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Všetko raz prebolí. Tak strácam teba.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Stretla som anjela. Čo čaká teba?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>So slzami. Bez nich.</w:t>
      </w:r>
    </w:p>
    <w:p w:rsidR="00426D34" w:rsidRPr="00426D34" w:rsidRDefault="00426D34" w:rsidP="00426D34">
      <w:pPr>
        <w:jc w:val="center"/>
        <w:rPr>
          <w:rFonts w:cs="Times New Roman"/>
          <w:spacing w:val="20"/>
        </w:rPr>
      </w:pPr>
      <w:r w:rsidRPr="00426D34">
        <w:rPr>
          <w:rFonts w:cs="Times New Roman"/>
          <w:spacing w:val="20"/>
        </w:rPr>
        <w:t xml:space="preserve">Prestávame sa väzniť. </w:t>
      </w:r>
    </w:p>
    <w:p w:rsidR="00426D34" w:rsidRPr="00275163" w:rsidRDefault="00426D34" w:rsidP="00426D34">
      <w:pPr>
        <w:spacing w:line="360" w:lineRule="auto"/>
        <w:rPr>
          <w:b/>
          <w:spacing w:val="20"/>
        </w:rPr>
      </w:pPr>
    </w:p>
    <w:p w:rsidR="00ED0B15" w:rsidRDefault="00F8654F" w:rsidP="00624FDF">
      <w:pPr>
        <w:spacing w:line="360" w:lineRule="auto"/>
      </w:pPr>
    </w:p>
    <w:sectPr w:rsidR="00ED0B15" w:rsidSect="00CB6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4FDF"/>
    <w:rsid w:val="00125A0A"/>
    <w:rsid w:val="00262154"/>
    <w:rsid w:val="00402BCB"/>
    <w:rsid w:val="00426D34"/>
    <w:rsid w:val="004A5BE4"/>
    <w:rsid w:val="004D1026"/>
    <w:rsid w:val="005E6F37"/>
    <w:rsid w:val="00624FDF"/>
    <w:rsid w:val="00740A0A"/>
    <w:rsid w:val="007E52D2"/>
    <w:rsid w:val="008205CA"/>
    <w:rsid w:val="00C667E5"/>
    <w:rsid w:val="00C66CDD"/>
    <w:rsid w:val="00CB6446"/>
    <w:rsid w:val="00CE6201"/>
    <w:rsid w:val="00D652FE"/>
    <w:rsid w:val="00F8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64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624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624F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333</Words>
  <Characters>1904</Characters>
  <Application>Microsoft Office Word</Application>
  <DocSecurity>0</DocSecurity>
  <Lines>15</Lines>
  <Paragraphs>4</Paragraphs>
  <ScaleCrop>false</ScaleCrop>
  <Company>Název společnosti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 jméno</dc:creator>
  <cp:keywords/>
  <dc:description/>
  <cp:lastModifiedBy>Dršková</cp:lastModifiedBy>
  <cp:revision>8</cp:revision>
  <dcterms:created xsi:type="dcterms:W3CDTF">2012-04-03T20:20:00Z</dcterms:created>
  <dcterms:modified xsi:type="dcterms:W3CDTF">2012-04-24T10:25:00Z</dcterms:modified>
</cp:coreProperties>
</file>